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3" w:type="dxa"/>
        <w:tblLook w:val="04A0" w:firstRow="1" w:lastRow="0" w:firstColumn="1" w:lastColumn="0" w:noHBand="0" w:noVBand="1"/>
      </w:tblPr>
      <w:tblGrid>
        <w:gridCol w:w="11395"/>
        <w:gridCol w:w="3118"/>
      </w:tblGrid>
      <w:tr w:rsidR="00BC1940" w:rsidRPr="00BC1940" w:rsidTr="00B0600A">
        <w:tc>
          <w:tcPr>
            <w:tcW w:w="11395" w:type="dxa"/>
            <w:shd w:val="clear" w:color="auto" w:fill="auto"/>
          </w:tcPr>
          <w:p w:rsidR="00BC1940" w:rsidRPr="00BC1940" w:rsidRDefault="00B0600A" w:rsidP="00BC1940">
            <w:pPr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600A">
              <w:rPr>
                <w:rFonts w:ascii="Times New Roman" w:eastAsia="Courier New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6638925" cy="1819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BC1940" w:rsidRPr="00BC1940" w:rsidRDefault="00BC1940" w:rsidP="00CF3C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194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УТВЕРЖДАЮ:</w:t>
            </w:r>
          </w:p>
        </w:tc>
      </w:tr>
    </w:tbl>
    <w:p w:rsidR="00592D73" w:rsidRPr="00B4248D" w:rsidRDefault="00592D73" w:rsidP="00B4248D">
      <w:pPr>
        <w:pStyle w:val="a8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424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</w:t>
      </w:r>
      <w:r w:rsidR="00B424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B424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положени</w:t>
      </w:r>
      <w:r w:rsidR="00B424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</w:p>
    <w:p w:rsidR="00B4248D" w:rsidRDefault="00F56279" w:rsidP="00B4248D">
      <w:pPr>
        <w:pStyle w:val="a8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670E0D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 </w:t>
      </w:r>
      <w:r w:rsidR="00592D73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3E06A9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 семейный герб</w:t>
      </w:r>
      <w:r w:rsidR="00592D73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 (далее – </w:t>
      </w:r>
      <w:r w:rsidR="00B42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Конкурс) проводится в рамках мероприятий, посвященных Дню семьи, любви и верности.</w:t>
      </w:r>
      <w:r w:rsidR="00592D73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92D73" w:rsidRDefault="00B4248D" w:rsidP="00B4248D">
      <w:pPr>
        <w:pStyle w:val="a8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</w:t>
      </w:r>
      <w:r w:rsidR="00592D73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представляет собой состязательное мероприятие по </w:t>
      </w:r>
      <w:r w:rsidR="003E06A9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созданию в техниках «рисунок», «аппликация» или с использованием других нетрадиционных техник семейного герба с надписью девиза</w:t>
      </w:r>
      <w:r w:rsidR="00592D73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248D" w:rsidRDefault="00B4248D" w:rsidP="00B4248D">
      <w:pPr>
        <w:pStyle w:val="a8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2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проводится Муниципальным бюджетным учреждением культуры «Культурно-досуговый центр «Юбилейный».</w:t>
      </w:r>
    </w:p>
    <w:p w:rsidR="00B4248D" w:rsidRPr="00B4248D" w:rsidRDefault="00B4248D" w:rsidP="00B4248D">
      <w:pPr>
        <w:pStyle w:val="a8"/>
        <w:numPr>
          <w:ilvl w:val="1"/>
          <w:numId w:val="23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2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Подробную информацию об участии в Конкурсе можно получить по будням с 09:00 до 17:00, перерыв с 13:00 до 14:00 по телефону: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(908) 034-06-75</w:t>
      </w:r>
      <w:r w:rsidRPr="00B42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248D" w:rsidRPr="00B4248D" w:rsidRDefault="00B4248D" w:rsidP="00B4248D">
      <w:pPr>
        <w:pStyle w:val="a8"/>
        <w:numPr>
          <w:ilvl w:val="1"/>
          <w:numId w:val="23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2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Награждение победителей Конкурса состоится 8 июля в 14:00 на площади КДЦ «Юбилейный» в концертной программе «Во имя жизни и любви!»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32044" w:rsidRDefault="00932044" w:rsidP="008D0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0315" w:rsidRPr="008D0315" w:rsidRDefault="00B344B2" w:rsidP="00B344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8D0315" w:rsidRPr="008D0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и задачи</w:t>
      </w:r>
    </w:p>
    <w:p w:rsidR="008D0315" w:rsidRPr="008D0315" w:rsidRDefault="00B344B2" w:rsidP="00B344B2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 </w:t>
      </w:r>
      <w:r w:rsidR="00F56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8D0315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 проводится с целью пробуждения интереса к истории своей семьи</w:t>
      </w:r>
      <w:r w:rsid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0315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0315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сопричастности к жизни родной страны и малой Родины.</w:t>
      </w:r>
    </w:p>
    <w:p w:rsidR="008D0315" w:rsidRPr="008D0315" w:rsidRDefault="00B344B2" w:rsidP="00B344B2">
      <w:pPr>
        <w:pStyle w:val="a8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D0315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озрождение нравст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венных традиций семейной памяти.</w:t>
      </w:r>
    </w:p>
    <w:p w:rsidR="008D0315" w:rsidRPr="008D0315" w:rsidRDefault="00B344B2" w:rsidP="00B344B2">
      <w:pPr>
        <w:pStyle w:val="a8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8D0315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ормирование уважительного отношения к достижениям предков посредством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сследования истоков своей семьи.</w:t>
      </w:r>
    </w:p>
    <w:p w:rsidR="008D0315" w:rsidRPr="008D0315" w:rsidRDefault="00B344B2" w:rsidP="00B344B2">
      <w:pPr>
        <w:pStyle w:val="a8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D0315" w:rsidRPr="008D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охранение семейных ценностей.</w:t>
      </w:r>
    </w:p>
    <w:p w:rsidR="00932044" w:rsidRDefault="00932044" w:rsidP="009320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2044" w:rsidRPr="00B344B2" w:rsidRDefault="00932044" w:rsidP="00B344B2">
      <w:pPr>
        <w:pStyle w:val="a8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344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Участники конкурса</w:t>
      </w:r>
    </w:p>
    <w:p w:rsidR="00932044" w:rsidRPr="00932044" w:rsidRDefault="00F56279" w:rsidP="00B344B2">
      <w:pPr>
        <w:pStyle w:val="a8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</w:t>
      </w:r>
      <w:r w:rsidR="00932044" w:rsidRPr="00932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онкурсе могут принять участие семьи, воспитывающие одного и более детей в возрасте от 3 до 18 лет, включая неполные семьи (с одним родителем).</w:t>
      </w:r>
    </w:p>
    <w:p w:rsidR="00932044" w:rsidRPr="00932044" w:rsidRDefault="00932044" w:rsidP="00B344B2">
      <w:pPr>
        <w:pStyle w:val="a8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2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участников семейных творческих коллективов должно быть не менее 2 человек.</w:t>
      </w:r>
    </w:p>
    <w:p w:rsidR="00932044" w:rsidRDefault="00932044" w:rsidP="009320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56C3D" w:rsidRDefault="00956C3D" w:rsidP="00956C3D">
      <w:pPr>
        <w:pStyle w:val="a8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Условия, сроки </w:t>
      </w:r>
      <w:r w:rsidR="00932044" w:rsidRPr="00B344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порядок проведения</w:t>
      </w:r>
    </w:p>
    <w:p w:rsidR="002C07DA" w:rsidRDefault="002C07DA" w:rsidP="00956C3D">
      <w:pPr>
        <w:pStyle w:val="a8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проводится в 3 этапа:</w:t>
      </w:r>
    </w:p>
    <w:p w:rsidR="002C07DA" w:rsidRDefault="002C07DA" w:rsidP="002C07DA">
      <w:pPr>
        <w:pStyle w:val="a8"/>
        <w:spacing w:after="0" w:line="240" w:lineRule="auto"/>
        <w:ind w:left="8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этап - </w:t>
      </w:r>
      <w:r>
        <w:rPr>
          <w:rFonts w:ascii="Times New Roman" w:hAnsi="Times New Roman" w:cs="Times New Roman"/>
          <w:sz w:val="26"/>
          <w:szCs w:val="26"/>
        </w:rPr>
        <w:t xml:space="preserve">прием заявок и работ: с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3A22E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июня</w:t>
      </w:r>
      <w:r w:rsidRPr="003A22E7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05</w:t>
      </w:r>
      <w:r w:rsidRPr="003A22E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(включительно);</w:t>
      </w:r>
    </w:p>
    <w:p w:rsidR="002C07DA" w:rsidRDefault="002C07DA" w:rsidP="002C07DA">
      <w:pPr>
        <w:pStyle w:val="a8"/>
        <w:spacing w:after="0" w:line="240" w:lineRule="auto"/>
        <w:ind w:left="8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этап - работа жюри: с </w:t>
      </w:r>
      <w:r>
        <w:rPr>
          <w:rFonts w:ascii="Times New Roman" w:hAnsi="Times New Roman" w:cs="Times New Roman"/>
          <w:b/>
          <w:sz w:val="26"/>
          <w:szCs w:val="26"/>
        </w:rPr>
        <w:t>06 июля по 07</w:t>
      </w:r>
      <w:r w:rsidRPr="003A22E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C07DA" w:rsidRPr="002C07DA" w:rsidRDefault="002C07DA" w:rsidP="002C07DA">
      <w:pPr>
        <w:pStyle w:val="a8"/>
        <w:spacing w:after="0" w:line="240" w:lineRule="auto"/>
        <w:ind w:left="8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этап - подведение итогов и награждение победителей: </w:t>
      </w:r>
      <w:r>
        <w:rPr>
          <w:rFonts w:ascii="Times New Roman" w:hAnsi="Times New Roman" w:cs="Times New Roman"/>
          <w:b/>
          <w:sz w:val="26"/>
          <w:szCs w:val="26"/>
        </w:rPr>
        <w:t>08</w:t>
      </w:r>
      <w:r w:rsidRPr="003A22E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в 14:00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площади КДЦ «Юбилейный» в концертной программе «Во имя жизни и любви!»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07DA" w:rsidRDefault="00956C3D" w:rsidP="00956C3D">
      <w:pPr>
        <w:pStyle w:val="a8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семейный творческий коллектив готовит </w:t>
      </w:r>
      <w:r w:rsidR="002C07DA" w:rsidRPr="002C07D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ОДНУ</w:t>
      </w:r>
      <w:r w:rsidR="002C0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творческую </w:t>
      </w:r>
      <w:r w:rsidRPr="009D6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работу. </w:t>
      </w:r>
    </w:p>
    <w:p w:rsidR="00F31FED" w:rsidRPr="00F31FED" w:rsidRDefault="00F31FED" w:rsidP="00F31FED">
      <w:pPr>
        <w:pStyle w:val="a8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07">
        <w:rPr>
          <w:rFonts w:ascii="Times New Roman" w:hAnsi="Times New Roman" w:cs="Times New Roman"/>
          <w:sz w:val="26"/>
          <w:szCs w:val="26"/>
        </w:rPr>
        <w:t xml:space="preserve">Форма заявки указана в </w:t>
      </w:r>
      <w:r w:rsidRPr="00CF05E7">
        <w:rPr>
          <w:rFonts w:ascii="Times New Roman" w:hAnsi="Times New Roman" w:cs="Times New Roman"/>
          <w:b/>
          <w:sz w:val="26"/>
          <w:szCs w:val="26"/>
        </w:rPr>
        <w:t>Приложении 1</w:t>
      </w:r>
      <w:r w:rsidRPr="00395A07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CF74F2">
        <w:rPr>
          <w:rFonts w:ascii="Times New Roman" w:hAnsi="Times New Roman" w:cs="Times New Roman"/>
          <w:sz w:val="26"/>
          <w:szCs w:val="26"/>
        </w:rPr>
        <w:t>.</w:t>
      </w:r>
    </w:p>
    <w:p w:rsidR="002C07DA" w:rsidRPr="002C07DA" w:rsidRDefault="002C07DA" w:rsidP="002C07DA">
      <w:pPr>
        <w:pStyle w:val="a8"/>
        <w:numPr>
          <w:ilvl w:val="1"/>
          <w:numId w:val="33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0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и работы принимаются по адресу: </w:t>
      </w:r>
      <w:r w:rsidRPr="002C07D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ул. Школьная, 17 «А» (второе здание КДЦ «Юбилейный»)</w:t>
      </w:r>
      <w:r w:rsidRPr="002C0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C0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к.т</w:t>
      </w:r>
      <w:proofErr w:type="spellEnd"/>
      <w:r w:rsidRPr="002C0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(908) 034-06-75</w:t>
      </w:r>
      <w:r w:rsidRPr="002C0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C07DA" w:rsidRDefault="002C07DA" w:rsidP="00956C3D">
      <w:pPr>
        <w:pStyle w:val="a8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Творческая</w:t>
      </w:r>
      <w:r w:rsidR="00F31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должна быть подписана с обратной стороны в соответствии с </w:t>
      </w:r>
      <w:r w:rsidR="00F31FED" w:rsidRPr="00F31F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Приложением 2</w:t>
      </w:r>
      <w:r w:rsidR="00F31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A46A0" w:rsidRDefault="00F31FED" w:rsidP="007A46A0">
      <w:pPr>
        <w:pStyle w:val="a8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 Конкурс </w:t>
      </w:r>
      <w:r w:rsidRPr="00F31FE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не принимаются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работы, не соответствующие требованиям данного Положения.</w:t>
      </w:r>
    </w:p>
    <w:p w:rsidR="007A46A0" w:rsidRPr="007A46A0" w:rsidRDefault="007A46A0" w:rsidP="007A46A0">
      <w:pPr>
        <w:pStyle w:val="a8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предоставленные работы фотографируются</w:t>
      </w:r>
      <w:r w:rsidR="00571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фотографии </w:t>
      </w:r>
      <w:r w:rsidRPr="007A46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могут быть размещены в электронном виде на сайте и страницах КДЦ «Юбилейный» в соц. сетях.  </w:t>
      </w:r>
    </w:p>
    <w:p w:rsidR="00F31FED" w:rsidRDefault="00F31FED" w:rsidP="00F31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1FED" w:rsidRPr="007A46A0" w:rsidRDefault="00F31FED" w:rsidP="007A46A0">
      <w:pPr>
        <w:pStyle w:val="a8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31F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Требования к конкурсным работам</w:t>
      </w:r>
    </w:p>
    <w:p w:rsidR="00F31FED" w:rsidRDefault="00F31FED" w:rsidP="00F31FED">
      <w:pPr>
        <w:pStyle w:val="a8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Формат работы – А4, ориентация </w:t>
      </w:r>
      <w:r w:rsidRPr="0057161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книжная</w:t>
      </w:r>
      <w:r w:rsidRPr="00F31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956C3D" w:rsidRPr="002C07DA" w:rsidRDefault="00956C3D" w:rsidP="00F31FED">
      <w:pPr>
        <w:pStyle w:val="a8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0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Герб должен отображать историю семьи, рода и может быть выполнен на плотной бумаге в виде рисунка, аппликации, включать другие нетрадиционные техники. При создании семейного герба используются образцы геральдической символики и геральдических цветов. </w:t>
      </w:r>
    </w:p>
    <w:p w:rsidR="00CE69EC" w:rsidRPr="00CE69EC" w:rsidRDefault="00CE69EC" w:rsidP="00CE69EC">
      <w:pPr>
        <w:pStyle w:val="a8"/>
        <w:numPr>
          <w:ilvl w:val="1"/>
          <w:numId w:val="33"/>
        </w:num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E6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Творческие работы с использованием графических электронных редакторов на Конкурс </w:t>
      </w:r>
      <w:r w:rsidRPr="00CE69E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не принимаются.</w:t>
      </w:r>
    </w:p>
    <w:p w:rsidR="00956C3D" w:rsidRDefault="00956C3D" w:rsidP="00CE69EC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6C3D" w:rsidRPr="007A46A0" w:rsidRDefault="00CE69EC" w:rsidP="007A46A0">
      <w:pPr>
        <w:pStyle w:val="a8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69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Оценивание конкурсных работ</w:t>
      </w:r>
    </w:p>
    <w:p w:rsidR="00932044" w:rsidRPr="007A46A0" w:rsidRDefault="00932044" w:rsidP="007A46A0">
      <w:pPr>
        <w:pStyle w:val="a8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Творческие работы оцениваются по критериям:</w:t>
      </w:r>
    </w:p>
    <w:p w:rsidR="00932044" w:rsidRPr="00932044" w:rsidRDefault="00932044" w:rsidP="007A46A0">
      <w:pPr>
        <w:pStyle w:val="a8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2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геральдическим нормам построения гербов;</w:t>
      </w:r>
    </w:p>
    <w:p w:rsidR="00932044" w:rsidRPr="00932044" w:rsidRDefault="00DC7B16" w:rsidP="007A46A0">
      <w:pPr>
        <w:pStyle w:val="a8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</w:t>
      </w:r>
      <w:r w:rsidR="00932044" w:rsidRPr="00932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сопроводительн</w:t>
      </w:r>
      <w:r w:rsidR="0054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932044" w:rsidRPr="00932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</w:t>
      </w:r>
      <w:r w:rsidR="00932044" w:rsidRPr="00932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2044" w:rsidRPr="00932044" w:rsidRDefault="00932044" w:rsidP="007A46A0">
      <w:pPr>
        <w:pStyle w:val="a8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2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художественная ценность (композиционное, цветовое решение);</w:t>
      </w:r>
    </w:p>
    <w:p w:rsidR="00932044" w:rsidRPr="00932044" w:rsidRDefault="00932044" w:rsidP="007A46A0">
      <w:pPr>
        <w:pStyle w:val="a8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2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эстетичность оформления творческой работы;</w:t>
      </w:r>
    </w:p>
    <w:p w:rsidR="007A46A0" w:rsidRDefault="00932044" w:rsidP="007A46A0">
      <w:pPr>
        <w:pStyle w:val="a8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2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оригинальность, использо</w:t>
      </w:r>
      <w:r w:rsidR="0054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вание нетрадиционных технологий;</w:t>
      </w:r>
    </w:p>
    <w:p w:rsidR="0054522C" w:rsidRDefault="0054522C" w:rsidP="007A46A0">
      <w:pPr>
        <w:pStyle w:val="a8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приветствуется наличие в гербе девиза или слогана.</w:t>
      </w:r>
    </w:p>
    <w:p w:rsidR="007A46A0" w:rsidRPr="007A46A0" w:rsidRDefault="007A46A0" w:rsidP="007A46A0">
      <w:pPr>
        <w:pStyle w:val="a8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6A0">
        <w:rPr>
          <w:rFonts w:ascii="Times New Roman" w:hAnsi="Times New Roman" w:cs="Times New Roman"/>
          <w:sz w:val="26"/>
          <w:szCs w:val="26"/>
        </w:rPr>
        <w:t>Количественный состав жюри 3 человека.</w:t>
      </w:r>
    </w:p>
    <w:p w:rsidR="007A46A0" w:rsidRDefault="0054522C" w:rsidP="007A46A0">
      <w:pPr>
        <w:pStyle w:val="a8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 определяет победителей</w:t>
      </w:r>
      <w:r w:rsidR="007A46A0">
        <w:rPr>
          <w:rFonts w:ascii="Times New Roman" w:hAnsi="Times New Roman" w:cs="Times New Roman"/>
          <w:sz w:val="26"/>
          <w:szCs w:val="26"/>
        </w:rPr>
        <w:t xml:space="preserve"> (</w:t>
      </w:r>
      <w:r w:rsidR="007A46A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A46A0">
        <w:rPr>
          <w:rFonts w:ascii="Times New Roman" w:hAnsi="Times New Roman" w:cs="Times New Roman"/>
          <w:sz w:val="26"/>
          <w:szCs w:val="26"/>
        </w:rPr>
        <w:t>,</w:t>
      </w:r>
      <w:r w:rsidR="007A46A0" w:rsidRPr="00161314">
        <w:rPr>
          <w:rFonts w:ascii="Times New Roman" w:hAnsi="Times New Roman" w:cs="Times New Roman"/>
          <w:sz w:val="26"/>
          <w:szCs w:val="26"/>
        </w:rPr>
        <w:t xml:space="preserve"> </w:t>
      </w:r>
      <w:r w:rsidR="007A46A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A46A0">
        <w:rPr>
          <w:rFonts w:ascii="Times New Roman" w:hAnsi="Times New Roman" w:cs="Times New Roman"/>
          <w:sz w:val="26"/>
          <w:szCs w:val="26"/>
        </w:rPr>
        <w:t>,</w:t>
      </w:r>
      <w:r w:rsidR="007A46A0" w:rsidRPr="00161314">
        <w:rPr>
          <w:rFonts w:ascii="Times New Roman" w:hAnsi="Times New Roman" w:cs="Times New Roman"/>
          <w:sz w:val="26"/>
          <w:szCs w:val="26"/>
        </w:rPr>
        <w:t xml:space="preserve"> </w:t>
      </w:r>
      <w:r w:rsidR="007A46A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A46A0" w:rsidRPr="00161314">
        <w:rPr>
          <w:rFonts w:ascii="Times New Roman" w:hAnsi="Times New Roman" w:cs="Times New Roman"/>
          <w:sz w:val="26"/>
          <w:szCs w:val="26"/>
        </w:rPr>
        <w:t xml:space="preserve"> </w:t>
      </w:r>
      <w:r w:rsidR="007A46A0">
        <w:rPr>
          <w:rFonts w:ascii="Times New Roman" w:hAnsi="Times New Roman" w:cs="Times New Roman"/>
          <w:sz w:val="26"/>
          <w:szCs w:val="26"/>
        </w:rPr>
        <w:t>место).</w:t>
      </w:r>
    </w:p>
    <w:p w:rsidR="00932044" w:rsidRPr="00932044" w:rsidRDefault="00932044" w:rsidP="00881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2044" w:rsidRPr="00643BC5" w:rsidRDefault="007A46A0" w:rsidP="007A4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</w:t>
      </w:r>
      <w:r w:rsidR="00643B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43BC5" w:rsidRPr="00BC19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Подведение итогов и награждение участников</w:t>
      </w:r>
    </w:p>
    <w:p w:rsidR="00EE181A" w:rsidRDefault="00EE181A" w:rsidP="007A46A0">
      <w:pPr>
        <w:pStyle w:val="a8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B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</w:t>
      </w:r>
      <w:r w:rsidR="00F56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онкурса </w:t>
      </w:r>
      <w:r w:rsidRPr="006F1B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размещаются на официальном сайте МБУК «КДЦ «Юбилейный»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позднее</w:t>
      </w:r>
      <w:r w:rsidR="00F56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7A46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июля 202</w:t>
      </w:r>
      <w:r w:rsidR="00F56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6F1B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EE181A" w:rsidRDefault="00705E52" w:rsidP="007A46A0">
      <w:pPr>
        <w:pStyle w:val="a8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участникам электронная версия диплома будет направлена не позднее 1</w:t>
      </w:r>
      <w:r w:rsidR="00CF44F5" w:rsidRPr="007A46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86D8A" w:rsidRPr="007A46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июля </w:t>
      </w:r>
      <w:r w:rsidRPr="007A46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электронной почте, указанной в заявке.</w:t>
      </w:r>
    </w:p>
    <w:p w:rsidR="00643BC5" w:rsidRPr="007A46A0" w:rsidRDefault="00686D8A" w:rsidP="007A46A0">
      <w:pPr>
        <w:pStyle w:val="a8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Награждение победителей Конкурса состоится 8 июля в 14:00 на площади КДЦ «Юбилейный» в концертной программе «Во имя жизни и любви!».</w:t>
      </w:r>
    </w:p>
    <w:p w:rsidR="005A3F46" w:rsidRDefault="005A3F46" w:rsidP="005A3F46">
      <w:pPr>
        <w:spacing w:after="0" w:line="240" w:lineRule="auto"/>
        <w:ind w:firstLine="709"/>
      </w:pPr>
      <w:r>
        <w:t xml:space="preserve"> </w:t>
      </w: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Default="007A46A0" w:rsidP="005A3F46">
      <w:pPr>
        <w:spacing w:after="0" w:line="240" w:lineRule="auto"/>
        <w:ind w:firstLine="709"/>
      </w:pPr>
    </w:p>
    <w:p w:rsidR="007A46A0" w:rsidRPr="00BC1940" w:rsidRDefault="007A46A0" w:rsidP="005A3F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46A0" w:rsidRDefault="007A46A0" w:rsidP="007A46A0">
      <w:pPr>
        <w:tabs>
          <w:tab w:val="left" w:pos="770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1</w:t>
      </w:r>
    </w:p>
    <w:p w:rsidR="007A46A0" w:rsidRDefault="007A46A0" w:rsidP="007A46A0">
      <w:pPr>
        <w:tabs>
          <w:tab w:val="left" w:pos="770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3F46" w:rsidRDefault="007A46A0" w:rsidP="007A46A0">
      <w:pPr>
        <w:tabs>
          <w:tab w:val="left" w:pos="77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="005A3F46" w:rsidRPr="00BC19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аявка 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="005A3F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онкурсе</w:t>
      </w:r>
      <w:r w:rsidR="005A3F46" w:rsidRPr="00BC19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 w:rsidR="005A3F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Наш семейный герб</w:t>
      </w:r>
      <w:r w:rsidR="005A3F46" w:rsidRPr="00BC19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5A3F46" w:rsidRPr="00BC1940" w:rsidRDefault="005A3F46" w:rsidP="005A3F46">
      <w:pPr>
        <w:tabs>
          <w:tab w:val="left" w:pos="770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562"/>
      </w:tblGrid>
      <w:tr w:rsidR="005A3F46" w:rsidRPr="00BC1940" w:rsidTr="005A3F4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Pr="00BC1940" w:rsidRDefault="005A3F46" w:rsidP="00171C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 семьи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Default="005A3F46" w:rsidP="005A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Состав семьи</w:t>
            </w:r>
          </w:p>
          <w:p w:rsidR="005A3F46" w:rsidRPr="005A3F46" w:rsidRDefault="005A3F46" w:rsidP="005A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(с указанием родства и возраста)</w:t>
            </w:r>
          </w:p>
        </w:tc>
      </w:tr>
      <w:tr w:rsidR="005A3F46" w:rsidRPr="00BC1940" w:rsidTr="005A3F4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Default="005A3F46" w:rsidP="00171C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A3F46" w:rsidRDefault="005A3F46" w:rsidP="00171C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A3F46" w:rsidRDefault="005A3F46" w:rsidP="00171C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A3F46" w:rsidRPr="00BC1940" w:rsidRDefault="005A3F46" w:rsidP="00171C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Pr="00BC1940" w:rsidRDefault="005A3F46" w:rsidP="00171C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A3F46" w:rsidRPr="00BC1940" w:rsidRDefault="005A3F46" w:rsidP="00171C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46" w:rsidRPr="00BC1940" w:rsidTr="005A3F46">
        <w:trPr>
          <w:tblCellSpacing w:w="0" w:type="dxa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Pr="00BC1940" w:rsidRDefault="005A3F46" w:rsidP="00171C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Контактная информация</w:t>
            </w:r>
          </w:p>
        </w:tc>
      </w:tr>
      <w:tr w:rsidR="005A3F46" w:rsidRPr="00BC1940" w:rsidTr="005A3F4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Pr="00BC1940" w:rsidRDefault="00FB3D62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папы: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Pr="00BC1940" w:rsidRDefault="005A3F46" w:rsidP="00171C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A3F46" w:rsidRPr="00BC1940" w:rsidTr="005A3F4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46" w:rsidRDefault="00FB3D62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мамы: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46" w:rsidRPr="00BC1940" w:rsidRDefault="005A3F46" w:rsidP="00171C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46" w:rsidRPr="00BC1940" w:rsidTr="005A3F4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Pr="00BC1940" w:rsidRDefault="00FB3D62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Pr="00BC1940" w:rsidRDefault="005A3F46" w:rsidP="00171C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A3F46" w:rsidRPr="00BC1940" w:rsidTr="005A3F46">
        <w:trPr>
          <w:tblCellSpacing w:w="0" w:type="dxa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Pr="00BC1940" w:rsidRDefault="005A3F46" w:rsidP="005A3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семье</w:t>
            </w:r>
          </w:p>
        </w:tc>
      </w:tr>
      <w:tr w:rsidR="005A3F46" w:rsidRPr="00BC1940" w:rsidTr="005A3F4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Default="00FB3D62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Девиз семьи:</w:t>
            </w:r>
          </w:p>
          <w:p w:rsidR="005A3F46" w:rsidRPr="00BC1940" w:rsidRDefault="005A3F46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Pr="00BC1940" w:rsidRDefault="005A3F46" w:rsidP="00171C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A3F46" w:rsidRPr="00BC1940" w:rsidTr="005A3F4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Default="00FB3D62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Профессия (место работы) папы:</w:t>
            </w:r>
          </w:p>
          <w:p w:rsidR="005A3F46" w:rsidRPr="00BC1940" w:rsidRDefault="005A3F46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Pr="00BC1940" w:rsidRDefault="005A3F46" w:rsidP="00171C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A3F46" w:rsidRPr="00BC1940" w:rsidTr="005A3F4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Default="00FB3D62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3F46" w:rsidRPr="005A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Профессия (место работы) папы:</w:t>
            </w:r>
          </w:p>
          <w:p w:rsidR="005A3F46" w:rsidRPr="00BC1940" w:rsidRDefault="005A3F46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Pr="00BC1940" w:rsidRDefault="005A3F46" w:rsidP="00171C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A3F46" w:rsidRPr="00BC1940" w:rsidTr="005A3F4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Default="00FB3D62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Семейные хобби (увлечения)</w:t>
            </w:r>
            <w:r w:rsidR="005A3F46" w:rsidRPr="00BC1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A3F46" w:rsidRDefault="005A3F46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3F46" w:rsidRDefault="005A3F46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3F46" w:rsidRDefault="005A3F46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3F46" w:rsidRPr="00BC1940" w:rsidRDefault="005A3F46" w:rsidP="005A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46" w:rsidRPr="00BC1940" w:rsidRDefault="005A3F46" w:rsidP="00171C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5A3F46" w:rsidRPr="00BC1940" w:rsidRDefault="005A3F46" w:rsidP="005A3F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3F46" w:rsidRPr="00BC1940" w:rsidRDefault="005A3F46" w:rsidP="005A3F46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46A0" w:rsidRDefault="007A46A0" w:rsidP="00B404B3">
      <w:pPr>
        <w:tabs>
          <w:tab w:val="left" w:pos="3336"/>
        </w:tabs>
        <w:rPr>
          <w:rFonts w:ascii="Times New Roman" w:hAnsi="Times New Roman" w:cs="Times New Roman"/>
        </w:rPr>
      </w:pPr>
    </w:p>
    <w:p w:rsidR="007A46A0" w:rsidRDefault="007A46A0" w:rsidP="007A46A0">
      <w:pPr>
        <w:tabs>
          <w:tab w:val="left" w:pos="3336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7A46A0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7A46A0" w:rsidTr="00B03A7C">
        <w:trPr>
          <w:trHeight w:val="608"/>
        </w:trPr>
        <w:tc>
          <w:tcPr>
            <w:tcW w:w="2405" w:type="dxa"/>
          </w:tcPr>
          <w:p w:rsidR="007A46A0" w:rsidRDefault="007A46A0" w:rsidP="007A46A0">
            <w:pPr>
              <w:tabs>
                <w:tab w:val="left" w:pos="33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 семьи</w:t>
            </w:r>
          </w:p>
        </w:tc>
        <w:tc>
          <w:tcPr>
            <w:tcW w:w="8051" w:type="dxa"/>
          </w:tcPr>
          <w:p w:rsidR="007A46A0" w:rsidRDefault="007A46A0" w:rsidP="007A46A0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46A0" w:rsidTr="00B03A7C">
        <w:trPr>
          <w:trHeight w:val="569"/>
        </w:trPr>
        <w:tc>
          <w:tcPr>
            <w:tcW w:w="2405" w:type="dxa"/>
          </w:tcPr>
          <w:p w:rsidR="007A46A0" w:rsidRDefault="007A46A0" w:rsidP="007A46A0">
            <w:pPr>
              <w:tabs>
                <w:tab w:val="left" w:pos="333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Номер телефона</w:t>
            </w:r>
          </w:p>
        </w:tc>
        <w:tc>
          <w:tcPr>
            <w:tcW w:w="8051" w:type="dxa"/>
          </w:tcPr>
          <w:p w:rsidR="007A46A0" w:rsidRDefault="007A46A0" w:rsidP="007A46A0">
            <w:pPr>
              <w:tabs>
                <w:tab w:val="left" w:pos="333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46A0" w:rsidTr="00B03A7C">
        <w:trPr>
          <w:trHeight w:val="560"/>
        </w:trPr>
        <w:tc>
          <w:tcPr>
            <w:tcW w:w="2405" w:type="dxa"/>
          </w:tcPr>
          <w:p w:rsidR="007A46A0" w:rsidRDefault="00B03A7C" w:rsidP="007A46A0">
            <w:pPr>
              <w:tabs>
                <w:tab w:val="left" w:pos="333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Девиз</w:t>
            </w:r>
          </w:p>
        </w:tc>
        <w:tc>
          <w:tcPr>
            <w:tcW w:w="8051" w:type="dxa"/>
          </w:tcPr>
          <w:p w:rsidR="007A46A0" w:rsidRDefault="007A46A0" w:rsidP="007A46A0">
            <w:pPr>
              <w:tabs>
                <w:tab w:val="left" w:pos="333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A46A0" w:rsidRPr="007A46A0" w:rsidRDefault="007A46A0" w:rsidP="007A46A0">
      <w:pPr>
        <w:tabs>
          <w:tab w:val="left" w:pos="3336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A46A0" w:rsidRPr="007A46A0" w:rsidSect="003E06A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39" w:rsidRDefault="00F13039" w:rsidP="00500F17">
      <w:pPr>
        <w:spacing w:after="0" w:line="240" w:lineRule="auto"/>
      </w:pPr>
      <w:r>
        <w:separator/>
      </w:r>
    </w:p>
  </w:endnote>
  <w:endnote w:type="continuationSeparator" w:id="0">
    <w:p w:rsidR="00F13039" w:rsidRDefault="00F13039" w:rsidP="0050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595200"/>
      <w:docPartObj>
        <w:docPartGallery w:val="Page Numbers (Bottom of Page)"/>
        <w:docPartUnique/>
      </w:docPartObj>
    </w:sdtPr>
    <w:sdtEndPr/>
    <w:sdtContent>
      <w:p w:rsidR="00F91958" w:rsidRDefault="00F919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00A">
          <w:rPr>
            <w:noProof/>
          </w:rPr>
          <w:t>1</w:t>
        </w:r>
        <w:r>
          <w:fldChar w:fldCharType="end"/>
        </w:r>
      </w:p>
    </w:sdtContent>
  </w:sdt>
  <w:p w:rsidR="00F91958" w:rsidRDefault="00F919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39" w:rsidRDefault="00F13039" w:rsidP="00500F17">
      <w:pPr>
        <w:spacing w:after="0" w:line="240" w:lineRule="auto"/>
      </w:pPr>
      <w:r>
        <w:separator/>
      </w:r>
    </w:p>
  </w:footnote>
  <w:footnote w:type="continuationSeparator" w:id="0">
    <w:p w:rsidR="00F13039" w:rsidRDefault="00F13039" w:rsidP="0050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5C"/>
    <w:multiLevelType w:val="multilevel"/>
    <w:tmpl w:val="A9B8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E44DE"/>
    <w:multiLevelType w:val="multilevel"/>
    <w:tmpl w:val="9080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324D8"/>
    <w:multiLevelType w:val="multilevel"/>
    <w:tmpl w:val="484E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26EE6"/>
    <w:multiLevelType w:val="hybridMultilevel"/>
    <w:tmpl w:val="7186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4301"/>
    <w:multiLevelType w:val="hybridMultilevel"/>
    <w:tmpl w:val="5EBC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A0D12"/>
    <w:multiLevelType w:val="hybridMultilevel"/>
    <w:tmpl w:val="570247B0"/>
    <w:lvl w:ilvl="0" w:tplc="A54A8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31073"/>
    <w:multiLevelType w:val="multilevel"/>
    <w:tmpl w:val="F61428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7E01CAE"/>
    <w:multiLevelType w:val="multilevel"/>
    <w:tmpl w:val="F7C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C0A46"/>
    <w:multiLevelType w:val="hybridMultilevel"/>
    <w:tmpl w:val="9DC06526"/>
    <w:lvl w:ilvl="0" w:tplc="A54A8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1DAD"/>
    <w:multiLevelType w:val="multilevel"/>
    <w:tmpl w:val="7D443E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6A668B0"/>
    <w:multiLevelType w:val="multilevel"/>
    <w:tmpl w:val="0704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BD2CC8"/>
    <w:multiLevelType w:val="multilevel"/>
    <w:tmpl w:val="61F8F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AA559F"/>
    <w:multiLevelType w:val="multilevel"/>
    <w:tmpl w:val="DE4A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B60B1"/>
    <w:multiLevelType w:val="multilevel"/>
    <w:tmpl w:val="3FDA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38CE"/>
    <w:multiLevelType w:val="multilevel"/>
    <w:tmpl w:val="CFB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F1D78"/>
    <w:multiLevelType w:val="multilevel"/>
    <w:tmpl w:val="873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D64DD"/>
    <w:multiLevelType w:val="hybridMultilevel"/>
    <w:tmpl w:val="753E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6350B"/>
    <w:multiLevelType w:val="multilevel"/>
    <w:tmpl w:val="390A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C1DC6"/>
    <w:multiLevelType w:val="multilevel"/>
    <w:tmpl w:val="FDE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063958"/>
    <w:multiLevelType w:val="multilevel"/>
    <w:tmpl w:val="62F0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8186D"/>
    <w:multiLevelType w:val="multilevel"/>
    <w:tmpl w:val="791C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F4515C"/>
    <w:multiLevelType w:val="multilevel"/>
    <w:tmpl w:val="FF22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520DD"/>
    <w:multiLevelType w:val="hybridMultilevel"/>
    <w:tmpl w:val="FD9A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94F85"/>
    <w:multiLevelType w:val="hybridMultilevel"/>
    <w:tmpl w:val="ED66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7514D"/>
    <w:multiLevelType w:val="multilevel"/>
    <w:tmpl w:val="7A5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645C7"/>
    <w:multiLevelType w:val="multilevel"/>
    <w:tmpl w:val="7030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86018"/>
    <w:multiLevelType w:val="multilevel"/>
    <w:tmpl w:val="C992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767EF9"/>
    <w:multiLevelType w:val="multilevel"/>
    <w:tmpl w:val="C788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36725"/>
    <w:multiLevelType w:val="multilevel"/>
    <w:tmpl w:val="ACA4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543C05"/>
    <w:multiLevelType w:val="multilevel"/>
    <w:tmpl w:val="C564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9A52D23"/>
    <w:multiLevelType w:val="multilevel"/>
    <w:tmpl w:val="BD72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B1AAD"/>
    <w:multiLevelType w:val="multilevel"/>
    <w:tmpl w:val="36AE11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8F4019E"/>
    <w:multiLevelType w:val="hybridMultilevel"/>
    <w:tmpl w:val="6FC67E42"/>
    <w:lvl w:ilvl="0" w:tplc="A54A8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5DDF"/>
    <w:multiLevelType w:val="multilevel"/>
    <w:tmpl w:val="E0C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067B9"/>
    <w:multiLevelType w:val="multilevel"/>
    <w:tmpl w:val="EBB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7"/>
  </w:num>
  <w:num w:numId="5">
    <w:abstractNumId w:val="18"/>
  </w:num>
  <w:num w:numId="6">
    <w:abstractNumId w:val="15"/>
  </w:num>
  <w:num w:numId="7">
    <w:abstractNumId w:val="33"/>
  </w:num>
  <w:num w:numId="8">
    <w:abstractNumId w:val="7"/>
  </w:num>
  <w:num w:numId="9">
    <w:abstractNumId w:val="26"/>
  </w:num>
  <w:num w:numId="10">
    <w:abstractNumId w:val="0"/>
  </w:num>
  <w:num w:numId="11">
    <w:abstractNumId w:val="14"/>
  </w:num>
  <w:num w:numId="12">
    <w:abstractNumId w:val="17"/>
  </w:num>
  <w:num w:numId="13">
    <w:abstractNumId w:val="21"/>
  </w:num>
  <w:num w:numId="14">
    <w:abstractNumId w:val="30"/>
  </w:num>
  <w:num w:numId="15">
    <w:abstractNumId w:val="25"/>
  </w:num>
  <w:num w:numId="16">
    <w:abstractNumId w:val="28"/>
  </w:num>
  <w:num w:numId="17">
    <w:abstractNumId w:val="24"/>
  </w:num>
  <w:num w:numId="18">
    <w:abstractNumId w:val="20"/>
  </w:num>
  <w:num w:numId="19">
    <w:abstractNumId w:val="19"/>
  </w:num>
  <w:num w:numId="20">
    <w:abstractNumId w:val="10"/>
  </w:num>
  <w:num w:numId="21">
    <w:abstractNumId w:val="34"/>
  </w:num>
  <w:num w:numId="22">
    <w:abstractNumId w:val="2"/>
  </w:num>
  <w:num w:numId="23">
    <w:abstractNumId w:val="9"/>
  </w:num>
  <w:num w:numId="24">
    <w:abstractNumId w:val="5"/>
  </w:num>
  <w:num w:numId="25">
    <w:abstractNumId w:val="16"/>
  </w:num>
  <w:num w:numId="26">
    <w:abstractNumId w:val="8"/>
  </w:num>
  <w:num w:numId="27">
    <w:abstractNumId w:val="23"/>
  </w:num>
  <w:num w:numId="28">
    <w:abstractNumId w:val="4"/>
  </w:num>
  <w:num w:numId="29">
    <w:abstractNumId w:val="32"/>
  </w:num>
  <w:num w:numId="30">
    <w:abstractNumId w:val="3"/>
  </w:num>
  <w:num w:numId="31">
    <w:abstractNumId w:val="22"/>
  </w:num>
  <w:num w:numId="32">
    <w:abstractNumId w:val="11"/>
  </w:num>
  <w:num w:numId="33">
    <w:abstractNumId w:val="6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73"/>
    <w:rsid w:val="00046C61"/>
    <w:rsid w:val="00135350"/>
    <w:rsid w:val="001441FD"/>
    <w:rsid w:val="0019001E"/>
    <w:rsid w:val="002238A9"/>
    <w:rsid w:val="00235659"/>
    <w:rsid w:val="00251028"/>
    <w:rsid w:val="00253C94"/>
    <w:rsid w:val="002C07DA"/>
    <w:rsid w:val="002E7615"/>
    <w:rsid w:val="00301C52"/>
    <w:rsid w:val="00303140"/>
    <w:rsid w:val="003467B8"/>
    <w:rsid w:val="00350E87"/>
    <w:rsid w:val="0037782A"/>
    <w:rsid w:val="00377DFD"/>
    <w:rsid w:val="003E06A9"/>
    <w:rsid w:val="003E4358"/>
    <w:rsid w:val="003E453B"/>
    <w:rsid w:val="003F0512"/>
    <w:rsid w:val="00411443"/>
    <w:rsid w:val="004549A1"/>
    <w:rsid w:val="00500F17"/>
    <w:rsid w:val="0054522C"/>
    <w:rsid w:val="0057161C"/>
    <w:rsid w:val="00592D73"/>
    <w:rsid w:val="005A3F46"/>
    <w:rsid w:val="005F04B1"/>
    <w:rsid w:val="00643BC5"/>
    <w:rsid w:val="00670E0D"/>
    <w:rsid w:val="00686D8A"/>
    <w:rsid w:val="00695C26"/>
    <w:rsid w:val="006E76DF"/>
    <w:rsid w:val="006F1BA9"/>
    <w:rsid w:val="00705E52"/>
    <w:rsid w:val="007200E3"/>
    <w:rsid w:val="00772AC2"/>
    <w:rsid w:val="007A46A0"/>
    <w:rsid w:val="007A65C3"/>
    <w:rsid w:val="008208B2"/>
    <w:rsid w:val="008807D5"/>
    <w:rsid w:val="008812CD"/>
    <w:rsid w:val="008B7E19"/>
    <w:rsid w:val="008D0315"/>
    <w:rsid w:val="00901B84"/>
    <w:rsid w:val="00932044"/>
    <w:rsid w:val="00956C3D"/>
    <w:rsid w:val="009D6487"/>
    <w:rsid w:val="00A073FD"/>
    <w:rsid w:val="00A25FDB"/>
    <w:rsid w:val="00A27401"/>
    <w:rsid w:val="00B03A7C"/>
    <w:rsid w:val="00B0600A"/>
    <w:rsid w:val="00B344B2"/>
    <w:rsid w:val="00B363E6"/>
    <w:rsid w:val="00B404B3"/>
    <w:rsid w:val="00B4248D"/>
    <w:rsid w:val="00B81A13"/>
    <w:rsid w:val="00BC1940"/>
    <w:rsid w:val="00C869AB"/>
    <w:rsid w:val="00C879A8"/>
    <w:rsid w:val="00CE69EC"/>
    <w:rsid w:val="00CF3C1F"/>
    <w:rsid w:val="00CF44F5"/>
    <w:rsid w:val="00D349D6"/>
    <w:rsid w:val="00D4156C"/>
    <w:rsid w:val="00D54331"/>
    <w:rsid w:val="00DA21AB"/>
    <w:rsid w:val="00DC7B16"/>
    <w:rsid w:val="00E714CF"/>
    <w:rsid w:val="00E9438F"/>
    <w:rsid w:val="00EE181A"/>
    <w:rsid w:val="00F13039"/>
    <w:rsid w:val="00F31FED"/>
    <w:rsid w:val="00F56279"/>
    <w:rsid w:val="00F62E77"/>
    <w:rsid w:val="00F76CA8"/>
    <w:rsid w:val="00F91958"/>
    <w:rsid w:val="00F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0082"/>
  <w15:chartTrackingRefBased/>
  <w15:docId w15:val="{EEA27BBD-94E9-43FB-AEC8-B23BBE26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F17"/>
  </w:style>
  <w:style w:type="paragraph" w:styleId="a5">
    <w:name w:val="footer"/>
    <w:basedOn w:val="a"/>
    <w:link w:val="a6"/>
    <w:uiPriority w:val="99"/>
    <w:unhideWhenUsed/>
    <w:rsid w:val="0050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F17"/>
  </w:style>
  <w:style w:type="character" w:styleId="a7">
    <w:name w:val="Hyperlink"/>
    <w:basedOn w:val="a0"/>
    <w:uiPriority w:val="99"/>
    <w:unhideWhenUsed/>
    <w:rsid w:val="00F919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1958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5F04B1"/>
    <w:pPr>
      <w:ind w:left="720"/>
      <w:contextualSpacing/>
    </w:pPr>
  </w:style>
  <w:style w:type="table" w:styleId="a9">
    <w:name w:val="Table Grid"/>
    <w:basedOn w:val="a1"/>
    <w:uiPriority w:val="39"/>
    <w:rsid w:val="007A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Настя</cp:lastModifiedBy>
  <cp:revision>10</cp:revision>
  <dcterms:created xsi:type="dcterms:W3CDTF">2023-06-26T09:38:00Z</dcterms:created>
  <dcterms:modified xsi:type="dcterms:W3CDTF">2023-06-29T02:20:00Z</dcterms:modified>
</cp:coreProperties>
</file>